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073533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073533" w14:paraId="5AD4B2D2" w14:textId="77777777" w:rsidTr="00DB45A3">
        <w:tc>
          <w:tcPr>
            <w:tcW w:w="8828" w:type="dxa"/>
          </w:tcPr>
          <w:p w14:paraId="5A2865C2" w14:textId="1A93277A" w:rsidR="00DB45A3" w:rsidRDefault="00A83E09">
            <w:pPr>
              <w:rPr>
                <w:lang w:val="es-NI"/>
              </w:rPr>
            </w:pPr>
            <w:r>
              <w:rPr>
                <w:lang w:val="es-NI"/>
              </w:rPr>
              <w:t xml:space="preserve">Una aplicación para llevar </w:t>
            </w:r>
            <w:r w:rsidR="00073533">
              <w:rPr>
                <w:lang w:val="es-NI"/>
              </w:rPr>
              <w:t>el inventario de equipos electrónicos de un proveedor independiente</w:t>
            </w:r>
          </w:p>
        </w:tc>
      </w:tr>
      <w:tr w:rsidR="00DB45A3" w:rsidRPr="00073533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073533" w14:paraId="2C25C7BB" w14:textId="77777777" w:rsidTr="00DB45A3">
        <w:tc>
          <w:tcPr>
            <w:tcW w:w="8828" w:type="dxa"/>
          </w:tcPr>
          <w:p w14:paraId="5F8C8060" w14:textId="77777777" w:rsidR="00DB45A3" w:rsidRDefault="00DB45A3">
            <w:pPr>
              <w:rPr>
                <w:lang w:val="es-NI"/>
              </w:rPr>
            </w:pP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E32C8C" w:rsidRDefault="00DB45A3" w:rsidP="00DB45A3">
      <w:pPr>
        <w:rPr>
          <w:u w:val="single"/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06092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073533"/>
    <w:rsid w:val="0010713E"/>
    <w:rsid w:val="00155351"/>
    <w:rsid w:val="00A62E3C"/>
    <w:rsid w:val="00A83E09"/>
    <w:rsid w:val="00DB45A3"/>
    <w:rsid w:val="00E32C8C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128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7</cp:revision>
  <dcterms:created xsi:type="dcterms:W3CDTF">2023-04-27T14:11:00Z</dcterms:created>
  <dcterms:modified xsi:type="dcterms:W3CDTF">2023-04-27T19:58:00Z</dcterms:modified>
</cp:coreProperties>
</file>